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21ED" w14:textId="552A5AD5"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67A11189"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Default="00F12D57" w:rsidP="00461E16">
      <w:pPr>
        <w:rPr>
          <w:rStyle w:val="oxzekf"/>
          <w:rFonts w:ascii="Roboto" w:hAnsi="Roboto"/>
          <w:color w:val="001E2E"/>
          <w:shd w:val="clear" w:color="auto" w:fill="FFFFFF"/>
        </w:rPr>
      </w:pPr>
      <w:r w:rsidRPr="00F12D57">
        <w:rPr>
          <w:rStyle w:val="oxzekf"/>
          <w:rFonts w:ascii="Roboto" w:hAnsi="Roboto"/>
          <w:color w:val="001E2E"/>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FA6C06"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3A7A59D"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proofErr w:type="gramStart"/>
      <w:r w:rsidRPr="00C032C0">
        <w:rPr>
          <w:rStyle w:val="oxzekf"/>
          <w:rFonts w:ascii="Roboto" w:hAnsi="Roboto"/>
          <w:color w:val="001E2E"/>
          <w:shd w:val="clear" w:color="auto" w:fill="FFFFFF"/>
        </w:rPr>
        <w:t>similar to</w:t>
      </w:r>
      <w:proofErr w:type="gramEnd"/>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294D22A4"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Default="0020037B" w:rsidP="0020037B">
      <w:pPr>
        <w:pStyle w:val="ListParagraph"/>
        <w:numPr>
          <w:ilvl w:val="0"/>
          <w:numId w:val="8"/>
        </w:numPr>
        <w:rPr>
          <w:rFonts w:ascii="Roboto" w:hAnsi="Roboto"/>
          <w:sz w:val="24"/>
          <w:szCs w:val="24"/>
        </w:rPr>
      </w:pPr>
      <w:r>
        <w:rPr>
          <w:rFonts w:ascii="Roboto" w:hAnsi="Roboto"/>
          <w:sz w:val="24"/>
          <w:szCs w:val="24"/>
        </w:rPr>
        <w:t>In when to run section, select when and 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7AA81B13"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p>
    <w:p w14:paraId="485F67F7" w14:textId="158B4C71" w:rsidR="008A1CB7" w:rsidRDefault="008A1CB7" w:rsidP="008A1CB7">
      <w:pPr>
        <w:rPr>
          <w:rFonts w:ascii="Roboto" w:hAnsi="Roboto"/>
        </w:rPr>
      </w:pPr>
      <w:r w:rsidRPr="008A1CB7">
        <w:rPr>
          <w:rFonts w:ascii="Roboto" w:hAnsi="Roboto"/>
        </w:rPr>
        <w:t xml:space="preserve">After Business Rule runs after the data is inserted to database. It is </w:t>
      </w:r>
      <w:proofErr w:type="gramStart"/>
      <w:r w:rsidRPr="008A1CB7">
        <w:rPr>
          <w:rFonts w:ascii="Roboto" w:hAnsi="Roboto"/>
        </w:rPr>
        <w:t>similar to</w:t>
      </w:r>
      <w:proofErr w:type="gramEnd"/>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proofErr w:type="spellStart"/>
      <w:r>
        <w:rPr>
          <w:rStyle w:val="oxzekf"/>
          <w:rFonts w:ascii="Roboto" w:hAnsi="Roboto"/>
          <w:color w:val="001E2E"/>
          <w:shd w:val="clear" w:color="auto" w:fill="FFFFFF"/>
        </w:rPr>
        <w:t>gliderecord</w:t>
      </w:r>
      <w:proofErr w:type="spellEnd"/>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7CA2882D"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4DAD1E0F"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6875D5">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6875D5">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36631FED" w:rsidR="004F156F" w:rsidRDefault="004F156F" w:rsidP="004F156F">
      <w:pPr>
        <w:pStyle w:val="ListParagraph"/>
        <w:numPr>
          <w:ilvl w:val="0"/>
          <w:numId w:val="16"/>
        </w:numPr>
        <w:rPr>
          <w:rFonts w:ascii="Roboto" w:hAnsi="Roboto"/>
          <w:b/>
          <w:bCs/>
          <w:color w:val="FF0000"/>
          <w:sz w:val="24"/>
          <w:szCs w:val="24"/>
        </w:rPr>
      </w:pPr>
      <w:r>
        <w:rPr>
          <w:rFonts w:ascii="Roboto" w:hAnsi="Roboto"/>
          <w:b/>
          <w:bCs/>
          <w:color w:val="FF0000"/>
          <w:sz w:val="24"/>
          <w:szCs w:val="24"/>
        </w:rPr>
        <w:t>In what order will Before, After, Async and Display Business Rule Run?</w:t>
      </w:r>
    </w:p>
    <w:p w14:paraId="3D44A810" w14:textId="77777777" w:rsidR="004F156F" w:rsidRPr="004F156F" w:rsidRDefault="004F156F" w:rsidP="004F156F">
      <w:pPr>
        <w:rPr>
          <w:rFonts w:ascii="Roboto" w:hAnsi="Roboto"/>
        </w:rPr>
      </w:pPr>
      <w:r w:rsidRPr="004F156F">
        <w:rPr>
          <w:rFonts w:ascii="Roboto" w:hAnsi="Roboto"/>
        </w:rPr>
        <w:t>First Display Business Rule will run when the form loads. Next, Before Business Rule will run, before inserting data into the Database, Next After Business Rule Will run after inserting the data into Database and then Async Business Rule will run if there is any background transaction.</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80B7EB8" w:rsidR="00350DD3" w:rsidRDefault="00350DD3" w:rsidP="002517CA">
      <w:pPr>
        <w:pStyle w:val="ListParagraph"/>
        <w:numPr>
          <w:ilvl w:val="0"/>
          <w:numId w:val="16"/>
        </w:numPr>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142099DB"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lastRenderedPageBreak/>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lastRenderedPageBreak/>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E717A82"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35D56689"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proofErr w:type="spellStart"/>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roofErr w:type="spellEnd"/>
      <w:r w:rsidRPr="00A179F9">
        <w:rPr>
          <w:rFonts w:ascii="Roboto" w:hAnsi="Roboto"/>
          <w:b/>
          <w:bCs/>
          <w:color w:val="FF0000"/>
          <w:sz w:val="24"/>
          <w:szCs w:val="24"/>
        </w:rPr>
        <w:t>?</w:t>
      </w:r>
    </w:p>
    <w:p w14:paraId="31D27174" w14:textId="5C5BACA7" w:rsidR="007A0B74" w:rsidRDefault="007A0B74" w:rsidP="007A0B74">
      <w:pPr>
        <w:rPr>
          <w:rFonts w:ascii="Roboto" w:hAnsi="Roboto"/>
          <w:sz w:val="24"/>
          <w:szCs w:val="24"/>
        </w:rPr>
      </w:pPr>
      <w:proofErr w:type="spellStart"/>
      <w:r>
        <w:rPr>
          <w:rFonts w:ascii="Roboto" w:hAnsi="Roboto"/>
          <w:sz w:val="24"/>
          <w:szCs w:val="24"/>
        </w:rPr>
        <w:t>g_scratchpad</w:t>
      </w:r>
      <w:proofErr w:type="spellEnd"/>
      <w:r>
        <w:rPr>
          <w:rFonts w:ascii="Roboto" w:hAnsi="Roboto"/>
          <w:sz w:val="24"/>
          <w:szCs w:val="24"/>
        </w:rPr>
        <w:t xml:space="preserve">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 xml:space="preserve">If we know that what information the client </w:t>
      </w:r>
      <w:proofErr w:type="gramStart"/>
      <w:r>
        <w:rPr>
          <w:rFonts w:ascii="Roboto" w:hAnsi="Roboto"/>
          <w:sz w:val="24"/>
          <w:szCs w:val="24"/>
        </w:rPr>
        <w:t>need</w:t>
      </w:r>
      <w:proofErr w:type="gramEnd"/>
      <w:r>
        <w:rPr>
          <w:rFonts w:ascii="Roboto" w:hAnsi="Roboto"/>
          <w:sz w:val="24"/>
          <w:szCs w:val="24"/>
        </w:rPr>
        <w:t xml:space="preserve"> from the server before the form loads, then in that case, once can use a display business rule with </w:t>
      </w:r>
      <w:proofErr w:type="spellStart"/>
      <w:r>
        <w:rPr>
          <w:rFonts w:ascii="Roboto" w:hAnsi="Roboto"/>
          <w:sz w:val="24"/>
          <w:szCs w:val="24"/>
        </w:rPr>
        <w:t>g_scratchpad</w:t>
      </w:r>
      <w:proofErr w:type="spellEnd"/>
      <w:r>
        <w:rPr>
          <w:rFonts w:ascii="Roboto" w:hAnsi="Roboto"/>
          <w:sz w:val="24"/>
          <w:szCs w:val="24"/>
        </w:rPr>
        <w:t xml:space="preserve">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lastRenderedPageBreak/>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2ADD03BF" w14:textId="5C797560" w:rsidR="00E11AAD" w:rsidRDefault="003C00AA" w:rsidP="00E11AAD">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07612C10"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172413">
        <w:rPr>
          <w:rFonts w:ascii="Roboto" w:hAnsi="Roboto"/>
          <w:sz w:val="24"/>
          <w:szCs w:val="24"/>
        </w:rPr>
        <w:t xml:space="preserve"> It can also be used to update data but as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Pr="00E11AAD"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5EFEDB8A" w14:textId="42FBB863" w:rsidR="005022B5" w:rsidRDefault="005022B5"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72870AD5" w:rsidR="00BA3662" w:rsidRDefault="007A7016" w:rsidP="00BA3662">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Widget to Widget Communication</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Pr="00BA3662"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7258DEE4" w14:textId="0C358898" w:rsidR="00A777DE" w:rsidRDefault="00A83C8D" w:rsidP="00A777DE">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Embedded Widgets</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087E646B" w:rsidR="00DE61A7" w:rsidRPr="00A777DE" w:rsidRDefault="00DE61A7" w:rsidP="00A777DE">
      <w:pPr>
        <w:pStyle w:val="ListParagraph"/>
        <w:numPr>
          <w:ilvl w:val="0"/>
          <w:numId w:val="16"/>
        </w:numPr>
        <w:rPr>
          <w:rFonts w:ascii="Roboto" w:hAnsi="Roboto"/>
          <w:b/>
          <w:bCs/>
          <w:color w:val="FF0000"/>
          <w:sz w:val="24"/>
          <w:szCs w:val="24"/>
        </w:rPr>
      </w:pPr>
      <w:r w:rsidRPr="00A777DE">
        <w:rPr>
          <w:rFonts w:ascii="Roboto" w:hAnsi="Roboto"/>
          <w:b/>
          <w:bCs/>
          <w:color w:val="FF0000"/>
          <w:sz w:val="24"/>
          <w:szCs w:val="24"/>
        </w:rPr>
        <w:t>ACLs</w:t>
      </w:r>
    </w:p>
    <w:p w14:paraId="72C3D727" w14:textId="3821F76B" w:rsidR="00DE61A7" w:rsidRDefault="00DE61A7"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Transform Maps</w:t>
      </w:r>
    </w:p>
    <w:p w14:paraId="37E1BDB7" w14:textId="504CFEB7" w:rsidR="00423E97" w:rsidRDefault="00423E97"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Workflows</w:t>
      </w:r>
    </w:p>
    <w:p w14:paraId="3328358C" w14:textId="3F5AA1C3" w:rsidR="004B718A" w:rsidRDefault="004B718A"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Why to use Scripted Rest APIs?</w:t>
      </w: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lastRenderedPageBreak/>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lastRenderedPageBreak/>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MID Server</w:t>
      </w:r>
    </w:p>
    <w:p w14:paraId="2CAD3317" w14:textId="3B26C68D" w:rsidR="006E448B" w:rsidRDefault="006E448B"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Rest Messages</w:t>
      </w: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lastRenderedPageBreak/>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4755A4FF" w:rsidR="003C00AA" w:rsidRPr="003C00AA" w:rsidRDefault="003C00A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Domain Separation?</w:t>
      </w:r>
    </w:p>
    <w:p w14:paraId="13C89034" w14:textId="08726F55" w:rsidR="00237210" w:rsidRDefault="00237210"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Custom Applications</w:t>
      </w:r>
    </w:p>
    <w:p w14:paraId="3987C45B" w14:textId="77777777" w:rsidR="003C00AA" w:rsidRPr="00763812" w:rsidRDefault="003C00AA" w:rsidP="002517CA">
      <w:pPr>
        <w:pStyle w:val="ListParagraph"/>
        <w:numPr>
          <w:ilvl w:val="0"/>
          <w:numId w:val="16"/>
        </w:numPr>
        <w:rPr>
          <w:rFonts w:ascii="Roboto" w:hAnsi="Roboto"/>
          <w:b/>
          <w:bCs/>
          <w:color w:val="FF0000"/>
          <w:sz w:val="24"/>
          <w:szCs w:val="24"/>
        </w:rPr>
      </w:pPr>
      <w:r w:rsidRPr="00763812">
        <w:rPr>
          <w:rFonts w:ascii="Roboto" w:hAnsi="Roboto"/>
          <w:b/>
          <w:bCs/>
          <w:color w:val="FF0000"/>
          <w:sz w:val="24"/>
          <w:szCs w:val="24"/>
        </w:rPr>
        <w:t>What is current.update() and why should we avoid it?</w:t>
      </w:r>
    </w:p>
    <w:p w14:paraId="2884A177" w14:textId="77777777" w:rsidR="003C00AA" w:rsidRPr="002E335C" w:rsidRDefault="003C00AA" w:rsidP="002517CA">
      <w:pPr>
        <w:pStyle w:val="ListParagraph"/>
        <w:numPr>
          <w:ilvl w:val="0"/>
          <w:numId w:val="16"/>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p>
    <w:p w14:paraId="64C3CF72" w14:textId="3756A477" w:rsidR="006F7647" w:rsidRDefault="003C00AA" w:rsidP="006F7647">
      <w:pPr>
        <w:pStyle w:val="ListParagraph"/>
        <w:numPr>
          <w:ilvl w:val="0"/>
          <w:numId w:val="16"/>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0"/>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45E42D6F" w:rsidR="005D46D7" w:rsidRDefault="005D46D7" w:rsidP="005D46D7">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1"/>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2"/>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3"/>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4"/>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205DA9">
      <w:pPr>
        <w:pStyle w:val="ListParagraph"/>
        <w:numPr>
          <w:ilvl w:val="0"/>
          <w:numId w:val="16"/>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205DA9">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1A3C7CCC" w:rsidR="00C26D46" w:rsidRDefault="00C26D46" w:rsidP="00205DA9">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49F754CA" w:rsidR="00353886" w:rsidRDefault="00353886" w:rsidP="00205DA9">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Pr="00870BEA" w:rsidRDefault="00870BEA" w:rsidP="00870BEA">
      <w:pPr>
        <w:rPr>
          <w:rFonts w:ascii="Roboto" w:hAnsi="Roboto"/>
          <w:sz w:val="24"/>
          <w:szCs w:val="24"/>
        </w:rPr>
      </w:pPr>
      <w:r w:rsidRPr="00870BEA">
        <w:rPr>
          <w:rFonts w:ascii="Roboto" w:hAnsi="Roboto"/>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57"/>
                    <a:stretch>
                      <a:fillRect/>
                    </a:stretch>
                  </pic:blipFill>
                  <pic:spPr>
                    <a:xfrm>
                      <a:off x="0" y="0"/>
                      <a:ext cx="5731510" cy="2190115"/>
                    </a:xfrm>
                    <a:prstGeom prst="rect">
                      <a:avLst/>
                    </a:prstGeom>
                  </pic:spPr>
                </pic:pic>
              </a:graphicData>
            </a:graphic>
          </wp:inline>
        </w:drawing>
      </w:r>
    </w:p>
    <w:p w14:paraId="2DCB2184" w14:textId="77777777" w:rsidR="00205DA9" w:rsidRPr="005D46D7" w:rsidRDefault="00205DA9" w:rsidP="005D46D7">
      <w:pPr>
        <w:rPr>
          <w:rFonts w:ascii="Roboto" w:hAnsi="Roboto"/>
          <w:sz w:val="24"/>
          <w:szCs w:val="24"/>
        </w:rPr>
      </w:pPr>
    </w:p>
    <w:p w14:paraId="62EABEEB" w14:textId="77777777" w:rsidR="005D46D7" w:rsidRPr="00104F04" w:rsidRDefault="005D46D7" w:rsidP="006F7647">
      <w:pPr>
        <w:rPr>
          <w:rFonts w:ascii="Roboto" w:hAnsi="Roboto"/>
        </w:rPr>
      </w:pPr>
    </w:p>
    <w:sectPr w:rsidR="005D46D7" w:rsidRPr="00104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num w:numId="1" w16cid:durableId="672879667">
    <w:abstractNumId w:val="2"/>
  </w:num>
  <w:num w:numId="2" w16cid:durableId="561329088">
    <w:abstractNumId w:val="19"/>
  </w:num>
  <w:num w:numId="3" w16cid:durableId="565913676">
    <w:abstractNumId w:val="6"/>
  </w:num>
  <w:num w:numId="4" w16cid:durableId="2050184411">
    <w:abstractNumId w:val="12"/>
  </w:num>
  <w:num w:numId="5" w16cid:durableId="183442535">
    <w:abstractNumId w:val="4"/>
  </w:num>
  <w:num w:numId="6" w16cid:durableId="731345653">
    <w:abstractNumId w:val="9"/>
  </w:num>
  <w:num w:numId="7" w16cid:durableId="198515974">
    <w:abstractNumId w:val="13"/>
  </w:num>
  <w:num w:numId="8" w16cid:durableId="112404700">
    <w:abstractNumId w:val="11"/>
  </w:num>
  <w:num w:numId="9" w16cid:durableId="180290408">
    <w:abstractNumId w:val="5"/>
  </w:num>
  <w:num w:numId="10" w16cid:durableId="1462646335">
    <w:abstractNumId w:val="7"/>
  </w:num>
  <w:num w:numId="11" w16cid:durableId="989362497">
    <w:abstractNumId w:val="18"/>
  </w:num>
  <w:num w:numId="12" w16cid:durableId="1800147314">
    <w:abstractNumId w:val="1"/>
  </w:num>
  <w:num w:numId="13" w16cid:durableId="105464959">
    <w:abstractNumId w:val="14"/>
  </w:num>
  <w:num w:numId="14" w16cid:durableId="1716156304">
    <w:abstractNumId w:val="17"/>
  </w:num>
  <w:num w:numId="15" w16cid:durableId="612978729">
    <w:abstractNumId w:val="8"/>
  </w:num>
  <w:num w:numId="16" w16cid:durableId="1793985259">
    <w:abstractNumId w:val="0"/>
  </w:num>
  <w:num w:numId="17" w16cid:durableId="1605190701">
    <w:abstractNumId w:val="15"/>
  </w:num>
  <w:num w:numId="18" w16cid:durableId="266619387">
    <w:abstractNumId w:val="10"/>
  </w:num>
  <w:num w:numId="19" w16cid:durableId="220798935">
    <w:abstractNumId w:val="3"/>
  </w:num>
  <w:num w:numId="20" w16cid:durableId="20625740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4384E"/>
    <w:rsid w:val="00045FF2"/>
    <w:rsid w:val="00076241"/>
    <w:rsid w:val="000A4BFD"/>
    <w:rsid w:val="00104F04"/>
    <w:rsid w:val="00134D20"/>
    <w:rsid w:val="00172134"/>
    <w:rsid w:val="00172413"/>
    <w:rsid w:val="00172AF4"/>
    <w:rsid w:val="001A4CD3"/>
    <w:rsid w:val="001E06DE"/>
    <w:rsid w:val="001E0A4D"/>
    <w:rsid w:val="001E3FC9"/>
    <w:rsid w:val="0020037B"/>
    <w:rsid w:val="00201645"/>
    <w:rsid w:val="00205DA9"/>
    <w:rsid w:val="002206B4"/>
    <w:rsid w:val="00237210"/>
    <w:rsid w:val="002517CA"/>
    <w:rsid w:val="00277CE5"/>
    <w:rsid w:val="0028578D"/>
    <w:rsid w:val="002B4396"/>
    <w:rsid w:val="002B7ECF"/>
    <w:rsid w:val="002E335C"/>
    <w:rsid w:val="002F1425"/>
    <w:rsid w:val="002F1646"/>
    <w:rsid w:val="00350DD3"/>
    <w:rsid w:val="00353886"/>
    <w:rsid w:val="00355F67"/>
    <w:rsid w:val="003C00AA"/>
    <w:rsid w:val="0040000F"/>
    <w:rsid w:val="00423E97"/>
    <w:rsid w:val="0045525C"/>
    <w:rsid w:val="00461E16"/>
    <w:rsid w:val="004A085D"/>
    <w:rsid w:val="004B718A"/>
    <w:rsid w:val="004D5663"/>
    <w:rsid w:val="004F156F"/>
    <w:rsid w:val="004F3450"/>
    <w:rsid w:val="004F526F"/>
    <w:rsid w:val="005022B5"/>
    <w:rsid w:val="00535A1D"/>
    <w:rsid w:val="005803DD"/>
    <w:rsid w:val="00585F4A"/>
    <w:rsid w:val="005C6875"/>
    <w:rsid w:val="005D46D7"/>
    <w:rsid w:val="005D7931"/>
    <w:rsid w:val="005E0B57"/>
    <w:rsid w:val="00631E50"/>
    <w:rsid w:val="00632276"/>
    <w:rsid w:val="006331CD"/>
    <w:rsid w:val="00655B13"/>
    <w:rsid w:val="006A7ABC"/>
    <w:rsid w:val="006B6505"/>
    <w:rsid w:val="006E1D68"/>
    <w:rsid w:val="006E2813"/>
    <w:rsid w:val="006E448B"/>
    <w:rsid w:val="006E5E51"/>
    <w:rsid w:val="006F7647"/>
    <w:rsid w:val="00715850"/>
    <w:rsid w:val="0071774D"/>
    <w:rsid w:val="00763812"/>
    <w:rsid w:val="00774521"/>
    <w:rsid w:val="007A0B74"/>
    <w:rsid w:val="007A1D82"/>
    <w:rsid w:val="007A7016"/>
    <w:rsid w:val="00865117"/>
    <w:rsid w:val="00870BEA"/>
    <w:rsid w:val="00882D16"/>
    <w:rsid w:val="008927F5"/>
    <w:rsid w:val="008A1CB7"/>
    <w:rsid w:val="008E6A55"/>
    <w:rsid w:val="00934559"/>
    <w:rsid w:val="00953E96"/>
    <w:rsid w:val="00965AE5"/>
    <w:rsid w:val="00967EA5"/>
    <w:rsid w:val="009C7AF3"/>
    <w:rsid w:val="00A179F9"/>
    <w:rsid w:val="00A21FE8"/>
    <w:rsid w:val="00A60DDE"/>
    <w:rsid w:val="00A777DE"/>
    <w:rsid w:val="00A83C8D"/>
    <w:rsid w:val="00AA76D6"/>
    <w:rsid w:val="00AE0A66"/>
    <w:rsid w:val="00AE25BD"/>
    <w:rsid w:val="00B17F46"/>
    <w:rsid w:val="00B30D71"/>
    <w:rsid w:val="00B35390"/>
    <w:rsid w:val="00B37C7F"/>
    <w:rsid w:val="00B8735D"/>
    <w:rsid w:val="00BA19A2"/>
    <w:rsid w:val="00BA3662"/>
    <w:rsid w:val="00BA4C93"/>
    <w:rsid w:val="00BE13D8"/>
    <w:rsid w:val="00BE4252"/>
    <w:rsid w:val="00BF5CA9"/>
    <w:rsid w:val="00C032C0"/>
    <w:rsid w:val="00C2141B"/>
    <w:rsid w:val="00C26D46"/>
    <w:rsid w:val="00C45FC9"/>
    <w:rsid w:val="00C65A5B"/>
    <w:rsid w:val="00C70398"/>
    <w:rsid w:val="00C83017"/>
    <w:rsid w:val="00CA2901"/>
    <w:rsid w:val="00CB1D55"/>
    <w:rsid w:val="00CD52D3"/>
    <w:rsid w:val="00CE6B43"/>
    <w:rsid w:val="00CF0BAA"/>
    <w:rsid w:val="00D15FB5"/>
    <w:rsid w:val="00D329D1"/>
    <w:rsid w:val="00D52E17"/>
    <w:rsid w:val="00D54472"/>
    <w:rsid w:val="00D630E1"/>
    <w:rsid w:val="00D84424"/>
    <w:rsid w:val="00DA49DA"/>
    <w:rsid w:val="00DA6783"/>
    <w:rsid w:val="00DE61A7"/>
    <w:rsid w:val="00DF5070"/>
    <w:rsid w:val="00E11AAD"/>
    <w:rsid w:val="00E202C2"/>
    <w:rsid w:val="00E52F58"/>
    <w:rsid w:val="00E676D8"/>
    <w:rsid w:val="00E76FF2"/>
    <w:rsid w:val="00E841B5"/>
    <w:rsid w:val="00EA3200"/>
    <w:rsid w:val="00EF7C9B"/>
    <w:rsid w:val="00F12D57"/>
    <w:rsid w:val="00F27C3C"/>
    <w:rsid w:val="00F30564"/>
    <w:rsid w:val="00F30E55"/>
    <w:rsid w:val="00F56067"/>
    <w:rsid w:val="00F61C21"/>
    <w:rsid w:val="00F66BCF"/>
    <w:rsid w:val="00FD6218"/>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chartTrackingRefBased/>
  <w15:docId w15:val="{23A88477-A36B-447E-B680-EA4ABA232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D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2185</TotalTime>
  <Pages>30</Pages>
  <Words>2355</Words>
  <Characters>13430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125</cp:revision>
  <dcterms:created xsi:type="dcterms:W3CDTF">2024-03-16T08:07:00Z</dcterms:created>
  <dcterms:modified xsi:type="dcterms:W3CDTF">2024-03-24T16:03:00Z</dcterms:modified>
</cp:coreProperties>
</file>